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1F" w:rsidRDefault="0019281F" w:rsidP="0019281F">
      <w:pPr>
        <w:jc w:val="center"/>
      </w:pPr>
      <w:r>
        <w:t>Warto działać na rzecz praw człowieka</w:t>
      </w:r>
    </w:p>
    <w:p w:rsidR="003A7F5A" w:rsidRDefault="00B47076" w:rsidP="0019281F">
      <w:pPr>
        <w:jc w:val="both"/>
      </w:pPr>
      <w:r>
        <w:t>Pięć lat</w:t>
      </w:r>
      <w:r w:rsidR="0019281F">
        <w:t xml:space="preserve"> temu podjęłam współpracę z </w:t>
      </w:r>
      <w:proofErr w:type="spellStart"/>
      <w:r w:rsidR="0019281F">
        <w:t>Amnesty</w:t>
      </w:r>
      <w:proofErr w:type="spellEnd"/>
      <w:r w:rsidR="0019281F">
        <w:t xml:space="preserve"> International, ponieważ odkąd pamiętam interesowała mnie kwestia praw człowieka. Łamanie i nieprzestrzeganie tych praw budziło mój sprzeciw. Działalnością </w:t>
      </w:r>
      <w:proofErr w:type="spellStart"/>
      <w:r w:rsidR="0019281F">
        <w:t>Amnesty</w:t>
      </w:r>
      <w:proofErr w:type="spellEnd"/>
      <w:r w:rsidR="0019281F">
        <w:t xml:space="preserve"> zainteresowałam grupę młodzieży i tak powstała szkolna grupa </w:t>
      </w:r>
      <w:proofErr w:type="spellStart"/>
      <w:r w:rsidR="0019281F">
        <w:t>Amnesty</w:t>
      </w:r>
      <w:proofErr w:type="spellEnd"/>
      <w:r w:rsidR="0019281F">
        <w:t xml:space="preserve"> International, zarejestrowana pod numerem 146, która bierze udział w programach, projektach, pilnych akcjach i podpisywaniu petycji, mających na celu propagowanie praw człowieka i godneg</w:t>
      </w:r>
      <w:r w:rsidR="009953AD">
        <w:t>o życia oraz wyrażenie sprzeciwu wobec wszelkich przejawów dyskryminacji na świecie.</w:t>
      </w:r>
      <w:r w:rsidR="0019281F">
        <w:t xml:space="preserve"> </w:t>
      </w:r>
    </w:p>
    <w:p w:rsidR="003A7F5A" w:rsidRDefault="0019281F" w:rsidP="0019281F">
      <w:pPr>
        <w:jc w:val="both"/>
      </w:pPr>
      <w:r>
        <w:t xml:space="preserve">Uczniowie Kopernika </w:t>
      </w:r>
      <w:r w:rsidR="00B675AB">
        <w:t>brali udział w trzech</w:t>
      </w:r>
      <w:r>
        <w:t xml:space="preserve"> projek</w:t>
      </w:r>
      <w:r w:rsidR="00C94C46">
        <w:t xml:space="preserve">tach : „Edukacja dla godności”, </w:t>
      </w:r>
      <w:r>
        <w:t xml:space="preserve"> „Prawa człowieka. Teraz! To jest w Twoich rękach”</w:t>
      </w:r>
      <w:r w:rsidR="00B675AB">
        <w:t>, „Razem jesteśmy silni. Stop dyskryminacji”</w:t>
      </w:r>
      <w:r>
        <w:t>. Uczestniczyli w warsztatach</w:t>
      </w:r>
      <w:r w:rsidR="00B675AB">
        <w:t xml:space="preserve"> prowadzonych zarówno</w:t>
      </w:r>
      <w:r w:rsidR="008221EC">
        <w:t xml:space="preserve"> przeze mnie- po uprzednim </w:t>
      </w:r>
      <w:r w:rsidR="00B675AB">
        <w:t xml:space="preserve">szkoleniu i w oparciu o materiały AI, jak i trenerów AI oraz </w:t>
      </w:r>
      <w:r>
        <w:t>o</w:t>
      </w:r>
      <w:r w:rsidR="00B675AB">
        <w:t xml:space="preserve">bozach szkoleniowych. W 2012 roku </w:t>
      </w:r>
      <w:r>
        <w:t>napisali</w:t>
      </w:r>
      <w:r w:rsidR="00B675AB">
        <w:t>śmy</w:t>
      </w:r>
      <w:r>
        <w:t xml:space="preserve"> projekt promujący prawa człowieka i zostali</w:t>
      </w:r>
      <w:r w:rsidR="00B675AB">
        <w:t>śmy</w:t>
      </w:r>
      <w:r>
        <w:t xml:space="preserve"> laureatami ogólnopolskiego konkursu. W nagrodę pojechali</w:t>
      </w:r>
      <w:r w:rsidR="00B675AB">
        <w:t>śmy</w:t>
      </w:r>
      <w:r>
        <w:t xml:space="preserve"> na obóz do Międzywodzia. </w:t>
      </w:r>
      <w:r w:rsidR="007259B8">
        <w:t>Młodzież brała udział w różnych warszta</w:t>
      </w:r>
      <w:r w:rsidR="003E07C9">
        <w:t>tach i akcjach. Dowiedziała się</w:t>
      </w:r>
      <w:r w:rsidR="007259B8">
        <w:t>, jak zarządzać projektem, jak przygotować skuteczna akcję i współpracować z mediami. Poznała prawa uchodźców i migrantó</w:t>
      </w:r>
      <w:r w:rsidR="008E168C">
        <w:t xml:space="preserve">w oraz nowy program „Moje ciało. Mój prawa”. </w:t>
      </w:r>
      <w:r w:rsidR="007259B8">
        <w:t xml:space="preserve">Spotkała się z aktywistami innych organizacji, którzy przedstawili przykłady dobrych praktyk, akcji, projektów. Brała udział w grach edukacyjnych i tworzyła </w:t>
      </w:r>
      <w:proofErr w:type="spellStart"/>
      <w:r w:rsidR="007259B8">
        <w:t>fotopetycję</w:t>
      </w:r>
      <w:proofErr w:type="spellEnd"/>
      <w:r w:rsidR="007259B8">
        <w:t>. Efektem obozu było zorganizowanie we Włocławku akcji „SOS Europo”, mającej na celu zwróce</w:t>
      </w:r>
      <w:r w:rsidR="008C7211">
        <w:t xml:space="preserve">nie uwagi na problem uchodźców oraz wizyty w wybranych szkołach mające na celu promowanie działalności AI. </w:t>
      </w:r>
      <w:r w:rsidR="007259B8">
        <w:t xml:space="preserve">Nagrodą za realizację projektu i akcji było także zaproszenie na Galę Wolontariatu do Warszawy. </w:t>
      </w:r>
      <w:r w:rsidR="008E6495">
        <w:t xml:space="preserve"> </w:t>
      </w:r>
    </w:p>
    <w:p w:rsidR="003A7F5A" w:rsidRDefault="00B47076" w:rsidP="0019281F">
      <w:pPr>
        <w:jc w:val="both"/>
      </w:pPr>
      <w:r>
        <w:t>Dwa lata temu wzięliśmy</w:t>
      </w:r>
      <w:r w:rsidR="003A7F5A">
        <w:t xml:space="preserve"> </w:t>
      </w:r>
      <w:r w:rsidR="008221EC">
        <w:t xml:space="preserve">także </w:t>
      </w:r>
      <w:r w:rsidR="003A7F5A">
        <w:t>udział w konkursie Nowej Ery „Projekt z klasą”, tworząc projekt „Najbardziej nielubiane w Polsce mniejszości narodowe, etniczne i wyznaniowe- fakty i mity”. Uczniowie podzieleni na grupy zbierali informacje na temat kultury, obyczajowości, religii, tradycji Żydów, muzułmanów, Romów</w:t>
      </w:r>
      <w:r w:rsidR="004C5CEE">
        <w:t>, Arabów. Ich zadaniem było obiektywne spojrzenie na owe grupy i znalezienie przyczyn niechęci do nich. Młodzież sięgała do różnych źródeł, przeprowadziła ankiety, wywiady, przygotowała prezentacje. Podsumowanie pracy i prezentowanie wyników odbyło się w szkole.</w:t>
      </w:r>
    </w:p>
    <w:p w:rsidR="008221EC" w:rsidRDefault="00CE4B67" w:rsidP="0019281F">
      <w:pPr>
        <w:jc w:val="both"/>
      </w:pPr>
      <w:r>
        <w:t>W zeszłym</w:t>
      </w:r>
      <w:r w:rsidR="0019281F">
        <w:t xml:space="preserve"> roku młodzież została zaproszona do </w:t>
      </w:r>
      <w:r w:rsidR="003F7834">
        <w:t xml:space="preserve">dwuletniego </w:t>
      </w:r>
      <w:r w:rsidR="00E7211B">
        <w:t xml:space="preserve">międzynarodowego  </w:t>
      </w:r>
      <w:r w:rsidR="0019281F">
        <w:t xml:space="preserve">projektu </w:t>
      </w:r>
      <w:r w:rsidR="00E7211B">
        <w:t>„Szkoła przyjazna prawom człowieka”</w:t>
      </w:r>
      <w:r w:rsidR="0019281F">
        <w:t xml:space="preserve"> jako jedna z pięciu szkó</w:t>
      </w:r>
      <w:r w:rsidR="00E7211B">
        <w:t>ł w Polsce i siedemnastu</w:t>
      </w:r>
      <w:r w:rsidR="0019281F">
        <w:t xml:space="preserve"> w Europie. </w:t>
      </w:r>
      <w:r w:rsidR="00B47076">
        <w:t xml:space="preserve">Współpracujemy </w:t>
      </w:r>
      <w:r w:rsidR="0019281F">
        <w:t xml:space="preserve">z uczniami ze szkół z Włoch, Portugalii i Irlandii. </w:t>
      </w:r>
      <w:r w:rsidR="00D83DE6">
        <w:t xml:space="preserve">Jego celem </w:t>
      </w:r>
      <w:r w:rsidR="0019281F">
        <w:t xml:space="preserve">jest przeciwdziałanie wszelkim przejawom dyskryminacji i przemocy. </w:t>
      </w:r>
      <w:r w:rsidR="00E7211B">
        <w:t>W ramach</w:t>
      </w:r>
      <w:r w:rsidR="00D83DE6">
        <w:t xml:space="preserve"> projektu, w jego pierwszej fazie, </w:t>
      </w:r>
      <w:r w:rsidR="00E7211B">
        <w:t>przeprowadzone zostały ankiety wśród uczniów, nauczycieli, pracowników szkoły i rodziców na temat przestrzegania praw człowieka</w:t>
      </w:r>
      <w:r w:rsidR="008E6495">
        <w:t xml:space="preserve"> w szkole</w:t>
      </w:r>
      <w:r w:rsidR="00E7211B">
        <w:t xml:space="preserve">. Opracowany raport posłużył do zaplanowania kolejnych działań. Uczniowie każdej klasy uczestniczą w warsztatach </w:t>
      </w:r>
      <w:proofErr w:type="spellStart"/>
      <w:r w:rsidR="00E7211B">
        <w:t>antydyskryminacyjnych</w:t>
      </w:r>
      <w:proofErr w:type="spellEnd"/>
      <w:r w:rsidR="00E7211B">
        <w:t xml:space="preserve"> prowadzonych przez trenerów z</w:t>
      </w:r>
      <w:r>
        <w:t xml:space="preserve"> całej Polski. Nauczyciele uczestniczyli</w:t>
      </w:r>
      <w:r w:rsidR="00E7211B">
        <w:t xml:space="preserve"> w radzie </w:t>
      </w:r>
      <w:r w:rsidR="00B47076">
        <w:t>szkoleniowej na ten temat. Dwoje</w:t>
      </w:r>
      <w:r w:rsidR="00E7211B">
        <w:t xml:space="preserve"> nauczyciel</w:t>
      </w:r>
      <w:r>
        <w:t>i i czworo uczniów brało udział</w:t>
      </w:r>
      <w:r w:rsidR="00E7211B">
        <w:t xml:space="preserve"> w spotkaniu </w:t>
      </w:r>
      <w:r w:rsidR="003F7834">
        <w:t xml:space="preserve">wszystkich szkół z Polski uczestniczących w projekcie. Spotkanie odbyło się w Warszawie, a jego celem była wymiana doświadczeń i warsztaty. </w:t>
      </w:r>
      <w:r w:rsidR="00B3703B">
        <w:t xml:space="preserve">Uczestniczyliśmy także w wykładzie doktora Jacka </w:t>
      </w:r>
      <w:proofErr w:type="spellStart"/>
      <w:r w:rsidR="00B3703B">
        <w:t>Pyżalskiego</w:t>
      </w:r>
      <w:proofErr w:type="spellEnd"/>
      <w:r w:rsidR="00B3703B">
        <w:t xml:space="preserve"> z Uniwersytetu Adama Mickiewicza na temat agresji, przemocy i </w:t>
      </w:r>
      <w:proofErr w:type="spellStart"/>
      <w:r w:rsidR="00B3703B">
        <w:t>bullyingu</w:t>
      </w:r>
      <w:proofErr w:type="spellEnd"/>
      <w:r w:rsidR="00B3703B">
        <w:t xml:space="preserve">. </w:t>
      </w:r>
      <w:r>
        <w:t>Teraz wyjeżdżamy na obóz szkoleniowy do Palermo na Sycylii, którego celem jest wymiana doświadczeń i zaplanowanie kolejnych działań.</w:t>
      </w:r>
    </w:p>
    <w:p w:rsidR="0019281F" w:rsidRDefault="0019281F" w:rsidP="0019281F">
      <w:pPr>
        <w:jc w:val="both"/>
      </w:pPr>
      <w:r>
        <w:t>Członko</w:t>
      </w:r>
      <w:r w:rsidR="00CE4B67">
        <w:t>wie szkolnej grupy AI organizowali</w:t>
      </w:r>
      <w:r>
        <w:t xml:space="preserve"> w szkole Międzynarodowy Dzień Godności,  Międzynarodowy Dzień Walki z Ubóstwem i Dzień Tolerancji oraz podpisywanie petycji przeciwko </w:t>
      </w:r>
      <w:r>
        <w:lastRenderedPageBreak/>
        <w:t>różnym przejawom łamania praw człowieka. We współpracy z Gimnazjum nr 3</w:t>
      </w:r>
      <w:r w:rsidR="00370939">
        <w:t xml:space="preserve"> i panem Norbertem Skoniecznym organizujemy</w:t>
      </w:r>
      <w:r>
        <w:t xml:space="preserve"> także Maraton Pisania Listów AI</w:t>
      </w:r>
      <w:r w:rsidR="002E1BAE">
        <w:t xml:space="preserve">. </w:t>
      </w:r>
      <w:r w:rsidR="00F27838">
        <w:t xml:space="preserve">O wymiernych efektach maratonu można się przekonać zaglądając na stronę </w:t>
      </w:r>
      <w:proofErr w:type="spellStart"/>
      <w:r w:rsidR="00F27838">
        <w:t>Amnesty</w:t>
      </w:r>
      <w:proofErr w:type="spellEnd"/>
      <w:r w:rsidR="00F27838">
        <w:t xml:space="preserve"> International.</w:t>
      </w:r>
    </w:p>
    <w:p w:rsidR="00CE4B67" w:rsidRDefault="00496E9A" w:rsidP="0019281F">
      <w:pPr>
        <w:jc w:val="both"/>
      </w:pPr>
      <w:r>
        <w:t>Równocześnie szkoła współpracuje z Centrum Edukacji Obywatelskiej, b</w:t>
      </w:r>
      <w:r w:rsidR="00E86F53">
        <w:t>iorąc udział w wielu programach</w:t>
      </w:r>
      <w:r w:rsidR="00CE4B67">
        <w:t>. W zeszłym</w:t>
      </w:r>
      <w:r w:rsidR="00B47076">
        <w:t xml:space="preserve"> roku młodzież realizowała projekt</w:t>
      </w:r>
      <w:r>
        <w:t xml:space="preserve"> „Nienawiść. Jestem przeciw”, którego celem jest uwrażliwienie ucznió</w:t>
      </w:r>
      <w:r w:rsidR="00E86F53">
        <w:t xml:space="preserve">w na „mowę nienawiści”. Jest on realizowany </w:t>
      </w:r>
      <w:r>
        <w:t xml:space="preserve">we współpracy ze szkołami z Norwegii. W ramach projektu młodzież brała udział w kursie </w:t>
      </w:r>
      <w:proofErr w:type="spellStart"/>
      <w:r>
        <w:t>e-learningowym</w:t>
      </w:r>
      <w:proofErr w:type="spellEnd"/>
      <w:r>
        <w:t xml:space="preserve">, szkoleniu w Warszawie, gdzie spotkała się z kolegami z Norwegii, szkoleniu stacjonarnym w naszej szkole. </w:t>
      </w:r>
      <w:r w:rsidR="008221EC">
        <w:t>Na konferencji w Warszawie u</w:t>
      </w:r>
      <w:r w:rsidR="00633EF5">
        <w:t xml:space="preserve">czniowie zapoznali się między innymi z wynikami badań na temat stosunku Polaków do „mowy nienawiści”, które zostały przeprowadzone przez Centrum Badań nad Uprzedzeniami Uniwersytetu Warszawskiego </w:t>
      </w:r>
      <w:r w:rsidR="00BA457B">
        <w:t>i</w:t>
      </w:r>
      <w:r w:rsidR="008221EC">
        <w:t xml:space="preserve"> Fundację</w:t>
      </w:r>
      <w:r w:rsidR="00BA457B">
        <w:t xml:space="preserve"> im. S. Batorego. Dowiedzieli się m.in., że największe przyzwolenie na mowę nienawiści jest w stosunku do osób homoseksualnych I Romów, a następnie Żydów i muzułmanów. Młodzież wykazuje się często dużo większą akceptacją mowy nienawiści. Spotyka się z nią głównie w Internecie</w:t>
      </w:r>
      <w:r w:rsidR="008221EC">
        <w:t xml:space="preserve">, ale także </w:t>
      </w:r>
      <w:r w:rsidR="00BA457B">
        <w:t xml:space="preserve">w przestrzeni społecznej i publicznej, w której często funkcjonują stereotypy. Największe przyzwolenie dla mowy nienawiści wykazuje młodzież o prawicowych poglądach. Uczniowie i nauczyciele z Norwegii dzielili się swoimi doświadczeniami i sposobami walki z mową nienawiści. </w:t>
      </w:r>
      <w:r w:rsidR="008E0754">
        <w:t>Młodzież rozmawiała o stereotypach w reklamie</w:t>
      </w:r>
      <w:r w:rsidR="002E075C">
        <w:t>, o wolności słowa (ograniczać w niektórych przypadkach czy nie ?)</w:t>
      </w:r>
      <w:r w:rsidR="008E0754">
        <w:t xml:space="preserve"> i o tym, jak zrobić dobry projekt kampanii społecznej. </w:t>
      </w:r>
    </w:p>
    <w:p w:rsidR="00496E9A" w:rsidRDefault="00CE4B67" w:rsidP="0019281F">
      <w:pPr>
        <w:jc w:val="both"/>
      </w:pPr>
      <w:r>
        <w:t>W ubiegłym roku gościliśmy również w szkole</w:t>
      </w:r>
      <w:r w:rsidR="00B3703B">
        <w:t xml:space="preserve"> dwie wystawy. Pierwsza z nich nosi</w:t>
      </w:r>
      <w:r>
        <w:t>ła</w:t>
      </w:r>
      <w:r w:rsidR="00B3703B">
        <w:t xml:space="preserve"> tytuł „Jestem stąd”. Jej organizatorem jest Stowarzyszenie Centrum Polsko- Niemieckie z siedzibą w Krakowie, a opiekę merytoryczną nad wystawą sprawuje </w:t>
      </w:r>
      <w:r w:rsidR="00B3703B" w:rsidRPr="00B3703B">
        <w:t>Pracownia Historii i Kultury Mniejszości Etnicznych i</w:t>
      </w:r>
      <w:r w:rsidR="00B3703B">
        <w:t xml:space="preserve"> Narodowych instytutu Historii U</w:t>
      </w:r>
      <w:r w:rsidR="00B3703B" w:rsidRPr="00B3703B">
        <w:t>niwersytetu Pedagogicznego im. Komisji Edukacji Narodowej w Krakowi</w:t>
      </w:r>
      <w:r w:rsidR="00B3703B">
        <w:t xml:space="preserve">e. </w:t>
      </w:r>
      <w:r w:rsidR="00B3703B" w:rsidRPr="00B3703B">
        <w:t>Tematem przewodnim wystawy jest historia, kultura oraz dzień dzisiejszy mniejszości narodowych i etnicznych mieszkających w Polsce</w:t>
      </w:r>
      <w:r w:rsidR="00B3703B">
        <w:t>.</w:t>
      </w:r>
      <w:r w:rsidR="00F00ACD" w:rsidRPr="00F00ACD">
        <w:t xml:space="preserve"> </w:t>
      </w:r>
      <w:r w:rsidR="00F00ACD">
        <w:t xml:space="preserve">Tym samym wpisujemy się w ogólnopolską akcję </w:t>
      </w:r>
      <w:r w:rsidR="00F00ACD" w:rsidRPr="00F00ACD">
        <w:t>„Polska dla ws</w:t>
      </w:r>
      <w:r w:rsidR="00F00ACD">
        <w:t>zystkich” organizowaną</w:t>
      </w:r>
      <w:r w:rsidR="00F00ACD" w:rsidRPr="00F00ACD">
        <w:t xml:space="preserve"> pod patronatem  Ministerstwa Spraw Zagranicznych RP.  Jej celem jest promowanie dialogu międzykulturowego oraz postaw obywatelskich uczących doceniać różnorodność i bronić jej jako wartości każdego społeczeństwa.</w:t>
      </w:r>
      <w:r w:rsidR="00F00ACD">
        <w:t xml:space="preserve"> Druga wystawa nosi</w:t>
      </w:r>
      <w:r>
        <w:t>ła</w:t>
      </w:r>
      <w:r w:rsidR="00F00ACD">
        <w:t xml:space="preserve"> tytuł „</w:t>
      </w:r>
      <w:r w:rsidR="00E55D65">
        <w:t>Projekt P</w:t>
      </w:r>
      <w:r w:rsidR="00F00ACD">
        <w:t>amięć”. Opowiada ona</w:t>
      </w:r>
      <w:r w:rsidR="00F00ACD" w:rsidRPr="00F00ACD">
        <w:t xml:space="preserve"> za pomocą obrazów, zdjęć oraz filmu historię żydowskiej rodziny, mieszkającej przed wojną w Polsce. Jest ona próbą odzyskania tego, co zostało zniszczone – życia małego chłopca, Kalmana, który wskutek wojny został na zawsze oddzielony od swojej rodziny. Jego krewna, artystka Roz Jacobs, opowiada historię Kalmana oraz maluje serię jego portretów, próbując przywrócić w ten sposób jakąś cząstkę jego istnienia.</w:t>
      </w:r>
      <w:r w:rsidR="00E55D65">
        <w:t xml:space="preserve"> Organizatorem wystawy jest </w:t>
      </w:r>
      <w:r w:rsidR="00F00ACD">
        <w:t xml:space="preserve"> </w:t>
      </w:r>
      <w:r w:rsidR="00E55D65">
        <w:t xml:space="preserve">Żydowskie Muzeum Galicja z siedzibą w Krakowie. </w:t>
      </w:r>
    </w:p>
    <w:p w:rsidR="002E1BAE" w:rsidRDefault="002E1BAE" w:rsidP="0019281F">
      <w:pPr>
        <w:jc w:val="both"/>
      </w:pPr>
      <w:r>
        <w:t>Tego typu działania uczą młodzież wrażliwości, tolerancji, aktywnego działania, ale także pracy w zespole, kreatywności, odpowiedzialności.</w:t>
      </w:r>
    </w:p>
    <w:p w:rsidR="00B71929" w:rsidRDefault="00B71929" w:rsidP="0019281F">
      <w:pPr>
        <w:jc w:val="both"/>
      </w:pPr>
    </w:p>
    <w:p w:rsidR="00B71929" w:rsidRDefault="00B71929" w:rsidP="00B71929">
      <w:pPr>
        <w:jc w:val="right"/>
      </w:pPr>
      <w:r>
        <w:t>Elżbieta Kamińska</w:t>
      </w:r>
    </w:p>
    <w:p w:rsidR="00276475" w:rsidRDefault="00B71929" w:rsidP="00B71929">
      <w:pPr>
        <w:jc w:val="right"/>
      </w:pPr>
      <w:r>
        <w:t>Nauczyciel</w:t>
      </w:r>
      <w:r w:rsidR="00276475">
        <w:t>ka języka polskiego</w:t>
      </w:r>
    </w:p>
    <w:p w:rsidR="00B71929" w:rsidRDefault="00276475" w:rsidP="00276475">
      <w:pPr>
        <w:jc w:val="right"/>
      </w:pPr>
      <w:r>
        <w:t xml:space="preserve">w </w:t>
      </w:r>
      <w:r w:rsidR="00B71929">
        <w:t xml:space="preserve"> II LO im. M. Kopernika</w:t>
      </w:r>
      <w:r>
        <w:t xml:space="preserve"> w</w:t>
      </w:r>
      <w:r w:rsidR="00B71929">
        <w:t>e Włocławku</w:t>
      </w:r>
    </w:p>
    <w:p w:rsidR="002E1BAE" w:rsidRDefault="002E1BAE" w:rsidP="0019281F">
      <w:pPr>
        <w:jc w:val="both"/>
      </w:pPr>
    </w:p>
    <w:p w:rsidR="00EA0531" w:rsidRDefault="00EA0531"/>
    <w:sectPr w:rsidR="00EA0531" w:rsidSect="00EA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81F"/>
    <w:rsid w:val="000C5E50"/>
    <w:rsid w:val="0019281F"/>
    <w:rsid w:val="001A14B4"/>
    <w:rsid w:val="00276475"/>
    <w:rsid w:val="002E075C"/>
    <w:rsid w:val="002E1BAE"/>
    <w:rsid w:val="00370939"/>
    <w:rsid w:val="003A7F5A"/>
    <w:rsid w:val="003E07C9"/>
    <w:rsid w:val="003F7834"/>
    <w:rsid w:val="00496E9A"/>
    <w:rsid w:val="004C5CEE"/>
    <w:rsid w:val="00614C49"/>
    <w:rsid w:val="00633EF5"/>
    <w:rsid w:val="006E7733"/>
    <w:rsid w:val="007259B8"/>
    <w:rsid w:val="008221EC"/>
    <w:rsid w:val="008C7211"/>
    <w:rsid w:val="008E0754"/>
    <w:rsid w:val="008E168C"/>
    <w:rsid w:val="008E6495"/>
    <w:rsid w:val="009953AD"/>
    <w:rsid w:val="00B3703B"/>
    <w:rsid w:val="00B47076"/>
    <w:rsid w:val="00B675AB"/>
    <w:rsid w:val="00B71929"/>
    <w:rsid w:val="00BA457B"/>
    <w:rsid w:val="00BF29D5"/>
    <w:rsid w:val="00C87C96"/>
    <w:rsid w:val="00C94C46"/>
    <w:rsid w:val="00CE4B67"/>
    <w:rsid w:val="00CF506B"/>
    <w:rsid w:val="00D0139F"/>
    <w:rsid w:val="00D83DE6"/>
    <w:rsid w:val="00E55D65"/>
    <w:rsid w:val="00E7211B"/>
    <w:rsid w:val="00E86F53"/>
    <w:rsid w:val="00EA0531"/>
    <w:rsid w:val="00F00ACD"/>
    <w:rsid w:val="00F2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2015-03-12T21:34:00Z</dcterms:created>
  <dcterms:modified xsi:type="dcterms:W3CDTF">2015-11-05T18:11:00Z</dcterms:modified>
</cp:coreProperties>
</file>